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 xml:space="preserve">Тема: </w:t>
      </w:r>
      <w:bookmarkStart w:id="0" w:name="_GoBack"/>
      <w:r w:rsidRPr="001373F1">
        <w:rPr>
          <w:sz w:val="28"/>
          <w:szCs w:val="28"/>
          <w:lang w:val="kk-KZ"/>
        </w:rPr>
        <w:t>Деление слов на слоги. Словарный диктант.</w:t>
      </w:r>
      <w:bookmarkEnd w:id="0"/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 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Цель: Научить делить слова на слоги; продолжить работу над развитием орфографической зоркости; проверить написание словарных слов.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Развивать умения делить слова на слоги.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Воспитание аккуратности при письме.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 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Оборудование: карточки со словарными словами.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 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Ход урока: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1.     Организационный момент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2.     Минутка чистописания: хх хх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3.     Письмо по памяти: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i/>
          <w:iCs/>
          <w:sz w:val="28"/>
          <w:szCs w:val="28"/>
          <w:lang w:val="kk-KZ"/>
        </w:rPr>
        <w:t>Умей дружбой дорожить.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4.     Словарный диктант: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i/>
          <w:iCs/>
          <w:sz w:val="28"/>
          <w:szCs w:val="28"/>
          <w:lang w:val="kk-KZ"/>
        </w:rPr>
        <w:t>Родина, кастрюля, болото, картина, вместе, сентябрь, орёл, монета, ноябрь, томат, лапша, коньки, октябрь, корзина, лимон, природа.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5.     Объяснение нового материала: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- Прочитайте слова, написанные на доске: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i/>
          <w:iCs/>
          <w:sz w:val="28"/>
          <w:szCs w:val="28"/>
          <w:lang w:val="kk-KZ"/>
        </w:rPr>
        <w:t>Ве, река, на, рак, сос, лук, то, ник, поют, парта, ле.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- Разделите написанное на две группы.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- Что отнесли к первой группе? Почему? Почему вы считаете, что это слова?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- Что вы отнесли ко второй группе?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- Чем отличается слог от слова?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- Для чего нужны слоги?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lastRenderedPageBreak/>
        <w:t>- Составьте из данных слогов слова.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 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6.     Физкультминутка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7.     Работа над правилом стр. 44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8.     Закрепление: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1)    Выполнение упражнения 100 стр.45. найди и запиши слова и слоги в два столбика.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2)    Спиши слова. Раздели их на слоги: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i/>
          <w:iCs/>
          <w:sz w:val="28"/>
          <w:szCs w:val="28"/>
          <w:lang w:val="kk-KZ"/>
        </w:rPr>
        <w:t>Тетрадь, Алина, зверь, ёжики, стул, книга, осень, Алия, дневник, ужин, юля, Юлия.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3)    Самостоятельная работа: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Спиши текст. Подчеркни все согласные буквы.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i/>
          <w:iCs/>
          <w:sz w:val="28"/>
          <w:szCs w:val="28"/>
          <w:lang w:val="kk-KZ"/>
        </w:rPr>
        <w:t>В парке.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i/>
          <w:iCs/>
          <w:sz w:val="28"/>
          <w:szCs w:val="28"/>
          <w:lang w:val="kk-KZ"/>
        </w:rPr>
        <w:t>    Наступила золотая осень. Падают листья. Они устилают дорожки парка. Листья шуршат под ногами.  Дети собирают осенние букеты из листьев клёна.</w:t>
      </w:r>
      <w:r w:rsidRPr="001373F1">
        <w:rPr>
          <w:sz w:val="28"/>
          <w:szCs w:val="28"/>
          <w:lang w:val="kk-KZ"/>
        </w:rPr>
        <w:br/>
      </w:r>
      <w:r w:rsidRPr="001373F1">
        <w:rPr>
          <w:sz w:val="28"/>
          <w:szCs w:val="28"/>
          <w:lang w:val="kk-KZ"/>
        </w:rPr>
        <w:br/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9.     Итог урока: Чем занимались на уроке?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Объявление оценок.</w:t>
      </w:r>
    </w:p>
    <w:p w:rsidR="001373F1" w:rsidRPr="001373F1" w:rsidRDefault="001373F1" w:rsidP="001373F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1373F1">
        <w:rPr>
          <w:sz w:val="28"/>
          <w:szCs w:val="28"/>
          <w:lang w:val="kk-KZ"/>
        </w:rPr>
        <w:t>10.                       Домашнее задание: стр. 46 упр.101</w:t>
      </w:r>
    </w:p>
    <w:p w:rsidR="0076794A" w:rsidRPr="001373F1" w:rsidRDefault="0076794A" w:rsidP="001373F1">
      <w:pPr>
        <w:pStyle w:val="a3"/>
        <w:rPr>
          <w:sz w:val="28"/>
          <w:szCs w:val="28"/>
          <w:lang w:val="kk-KZ"/>
        </w:rPr>
      </w:pPr>
    </w:p>
    <w:sectPr w:rsidR="0076794A" w:rsidRPr="0013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89"/>
    <w:rsid w:val="001373F1"/>
    <w:rsid w:val="002E7389"/>
    <w:rsid w:val="007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83A9-3349-42C2-8E74-046DEC10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3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2018-04-26T13:04:00Z</dcterms:created>
  <dcterms:modified xsi:type="dcterms:W3CDTF">2018-04-26T13:05:00Z</dcterms:modified>
</cp:coreProperties>
</file>