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8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bookmarkStart w:id="0" w:name="_Hlk99349486"/>
      <w:r w:rsidR="009A6437">
        <w:rPr>
          <w:rFonts w:ascii="Times New Roman" w:hAnsi="Times New Roman" w:cs="Times New Roman"/>
          <w:b/>
          <w:sz w:val="28"/>
          <w:lang w:val="kk-KZ"/>
        </w:rPr>
        <w:t xml:space="preserve"> 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9A6437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Бирлестик о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9A6437">
        <w:rPr>
          <w:rFonts w:ascii="Times New Roman" w:hAnsi="Times New Roman" w:cs="Times New Roman"/>
          <w:b/>
          <w:sz w:val="28"/>
          <w:lang w:val="kk-KZ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</w:t>
      </w:r>
      <w:proofErr w:type="spellStart"/>
      <w:r w:rsidR="0012174C">
        <w:rPr>
          <w:rFonts w:ascii="Times New Roman" w:hAnsi="Times New Roman" w:cs="Times New Roman"/>
          <w:b/>
          <w:sz w:val="28"/>
        </w:rPr>
        <w:t>Зерендинскому</w:t>
      </w:r>
      <w:proofErr w:type="spellEnd"/>
      <w:r w:rsidR="0012174C">
        <w:rPr>
          <w:rFonts w:ascii="Times New Roman" w:hAnsi="Times New Roman" w:cs="Times New Roman"/>
          <w:b/>
          <w:sz w:val="28"/>
        </w:rPr>
        <w:t xml:space="preserve"> району </w:t>
      </w:r>
      <w:r w:rsidR="000D4F9D">
        <w:rPr>
          <w:rFonts w:ascii="Times New Roman" w:hAnsi="Times New Roman" w:cs="Times New Roman"/>
          <w:b/>
          <w:sz w:val="28"/>
        </w:rPr>
        <w:t xml:space="preserve">управления образования 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0D4F9D">
        <w:rPr>
          <w:rFonts w:ascii="Times New Roman" w:hAnsi="Times New Roman" w:cs="Times New Roman"/>
          <w:b/>
          <w:sz w:val="28"/>
        </w:rPr>
        <w:t xml:space="preserve"> области»</w:t>
      </w:r>
      <w:bookmarkEnd w:id="0"/>
    </w:p>
    <w:p w:rsidR="00F71945" w:rsidRDefault="00E523BF" w:rsidP="003C3A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  <w:r w:rsidR="003C3AD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12174C">
        <w:rPr>
          <w:rFonts w:ascii="Times New Roman" w:hAnsi="Times New Roman" w:cs="Times New Roman"/>
          <w:b/>
          <w:sz w:val="28"/>
          <w:lang w:val="kk-KZ"/>
        </w:rPr>
        <w:t>3</w:t>
      </w:r>
      <w:r>
        <w:rPr>
          <w:rFonts w:ascii="Times New Roman" w:hAnsi="Times New Roman" w:cs="Times New Roman"/>
          <w:b/>
          <w:sz w:val="28"/>
        </w:rPr>
        <w:t>год</w:t>
      </w:r>
      <w:r w:rsidR="0012174C">
        <w:rPr>
          <w:rFonts w:ascii="Times New Roman" w:hAnsi="Times New Roman" w:cs="Times New Roman"/>
          <w:b/>
          <w:sz w:val="28"/>
        </w:rPr>
        <w:t>.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12174C">
        <w:rPr>
          <w:rFonts w:ascii="Times New Roman" w:hAnsi="Times New Roman" w:cs="Times New Roman"/>
          <w:sz w:val="28"/>
          <w:lang w:val="kk-KZ"/>
        </w:rPr>
        <w:t>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9A6437" w:rsidRPr="00B01292" w:rsidRDefault="00880B42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9A6437">
        <w:rPr>
          <w:rFonts w:ascii="Times New Roman" w:hAnsi="Times New Roman" w:cs="Times New Roman"/>
          <w:sz w:val="28"/>
          <w:lang w:val="kk-KZ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9A6437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773FE7" w:rsidRPr="00CF4412">
          <w:rPr>
            <w:rStyle w:val="a3"/>
            <w:rFonts w:ascii="Times New Roman" w:hAnsi="Times New Roman" w:cs="Times New Roman"/>
            <w:sz w:val="28"/>
          </w:rPr>
          <w:t>http://sc0009.zerenda.aqmoedu.kz/news/open/id-5476265</w:t>
        </w:r>
      </w:hyperlink>
      <w:r w:rsidR="00773FE7">
        <w:rPr>
          <w:rFonts w:ascii="Times New Roman" w:hAnsi="Times New Roman" w:cs="Times New Roman"/>
          <w:sz w:val="28"/>
        </w:rPr>
        <w:t xml:space="preserve"> </w:t>
      </w:r>
      <w:r w:rsidR="00B01292" w:rsidRPr="00B01292">
        <w:rPr>
          <w:rFonts w:ascii="Times New Roman" w:hAnsi="Times New Roman" w:cs="Times New Roman"/>
          <w:sz w:val="28"/>
        </w:rPr>
        <w:t xml:space="preserve"> </w:t>
      </w:r>
    </w:p>
    <w:p w:rsidR="003C3AD8" w:rsidRPr="003C3AD8" w:rsidRDefault="00045B7E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9A6437">
        <w:rPr>
          <w:rFonts w:ascii="Times New Roman" w:hAnsi="Times New Roman" w:cs="Times New Roman"/>
          <w:sz w:val="28"/>
          <w:lang w:val="kk-KZ"/>
        </w:rPr>
        <w:t xml:space="preserve"> </w:t>
      </w:r>
      <w:r w:rsidR="003C3AD8">
        <w:rPr>
          <w:rFonts w:ascii="Times New Roman" w:hAnsi="Times New Roman" w:cs="Times New Roman"/>
          <w:sz w:val="28"/>
          <w:lang w:val="kk-KZ"/>
        </w:rPr>
        <w:t xml:space="preserve">19 </w:t>
      </w:r>
      <w:r w:rsidR="00C02FFD">
        <w:rPr>
          <w:rFonts w:ascii="Times New Roman" w:hAnsi="Times New Roman" w:cs="Times New Roman"/>
          <w:sz w:val="28"/>
          <w:lang w:val="kk-KZ"/>
        </w:rPr>
        <w:t>февраля</w:t>
      </w:r>
      <w:r w:rsidR="00FA222F">
        <w:rPr>
          <w:rFonts w:ascii="Times New Roman" w:hAnsi="Times New Roman" w:cs="Times New Roman"/>
          <w:sz w:val="28"/>
          <w:lang w:val="kk-KZ"/>
        </w:rPr>
        <w:t xml:space="preserve"> 202</w:t>
      </w:r>
      <w:r w:rsidR="0012174C">
        <w:rPr>
          <w:rFonts w:ascii="Times New Roman" w:hAnsi="Times New Roman" w:cs="Times New Roman"/>
          <w:sz w:val="28"/>
          <w:lang w:val="kk-KZ"/>
        </w:rPr>
        <w:t>4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3C3AD8" w:rsidRPr="003C3AD8">
        <w:rPr>
          <w:rFonts w:ascii="Times New Roman" w:hAnsi="Times New Roman" w:cs="Times New Roman"/>
          <w:sz w:val="28"/>
          <w:lang w:val="kk-KZ"/>
        </w:rPr>
        <w:t>К</w:t>
      </w:r>
      <w:r w:rsidR="003C3AD8" w:rsidRPr="003C3AD8">
        <w:rPr>
          <w:rFonts w:ascii="Times New Roman" w:hAnsi="Times New Roman" w:cs="Times New Roman"/>
          <w:sz w:val="28"/>
        </w:rPr>
        <w:t>ГУ «</w:t>
      </w:r>
      <w:r w:rsidR="003C3AD8" w:rsidRPr="003C3AD8">
        <w:rPr>
          <w:rFonts w:ascii="Times New Roman" w:hAnsi="Times New Roman" w:cs="Times New Roman"/>
          <w:sz w:val="28"/>
          <w:lang w:val="kk-KZ"/>
        </w:rPr>
        <w:t>Общеобразовательная школа села Бирлестик о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тдел</w:t>
      </w:r>
      <w:proofErr w:type="spellEnd"/>
      <w:r w:rsidR="003C3AD8" w:rsidRPr="003C3AD8">
        <w:rPr>
          <w:rFonts w:ascii="Times New Roman" w:hAnsi="Times New Roman" w:cs="Times New Roman"/>
          <w:sz w:val="28"/>
          <w:lang w:val="kk-KZ"/>
        </w:rPr>
        <w:t>а</w:t>
      </w:r>
      <w:r w:rsidR="003C3AD8" w:rsidRPr="003C3AD8">
        <w:rPr>
          <w:rFonts w:ascii="Times New Roman" w:hAnsi="Times New Roman" w:cs="Times New Roman"/>
          <w:sz w:val="28"/>
        </w:rPr>
        <w:t xml:space="preserve"> образования по 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Зерендинскому</w:t>
      </w:r>
      <w:proofErr w:type="spellEnd"/>
      <w:r w:rsidR="003C3AD8" w:rsidRPr="003C3AD8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Акмолинской</w:t>
      </w:r>
      <w:proofErr w:type="spellEnd"/>
      <w:r w:rsidR="003C3AD8" w:rsidRPr="003C3AD8">
        <w:rPr>
          <w:rFonts w:ascii="Times New Roman" w:hAnsi="Times New Roman" w:cs="Times New Roman"/>
          <w:sz w:val="28"/>
        </w:rPr>
        <w:t xml:space="preserve"> области»</w:t>
      </w:r>
      <w:r w:rsidR="003C3AD8">
        <w:rPr>
          <w:rFonts w:ascii="Times New Roman" w:hAnsi="Times New Roman" w:cs="Times New Roman"/>
          <w:sz w:val="28"/>
        </w:rPr>
        <w:t>.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3C3AD8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F35D87">
        <w:rPr>
          <w:rFonts w:ascii="Times New Roman" w:hAnsi="Times New Roman" w:cs="Times New Roman"/>
          <w:sz w:val="28"/>
        </w:rPr>
        <w:t xml:space="preserve">в </w:t>
      </w:r>
      <w:r w:rsidR="003C3AD8" w:rsidRPr="003C3AD8">
        <w:rPr>
          <w:rFonts w:ascii="Times New Roman" w:hAnsi="Times New Roman" w:cs="Times New Roman"/>
          <w:sz w:val="28"/>
          <w:lang w:val="kk-KZ"/>
        </w:rPr>
        <w:t>К</w:t>
      </w:r>
      <w:r w:rsidR="003C3AD8" w:rsidRPr="003C3AD8">
        <w:rPr>
          <w:rFonts w:ascii="Times New Roman" w:hAnsi="Times New Roman" w:cs="Times New Roman"/>
          <w:sz w:val="28"/>
        </w:rPr>
        <w:t>ГУ «</w:t>
      </w:r>
      <w:r w:rsidR="003C3AD8" w:rsidRPr="003C3AD8">
        <w:rPr>
          <w:rFonts w:ascii="Times New Roman" w:hAnsi="Times New Roman" w:cs="Times New Roman"/>
          <w:sz w:val="28"/>
          <w:lang w:val="kk-KZ"/>
        </w:rPr>
        <w:t>Общеобразовательная школа села Бирлестик о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тдел</w:t>
      </w:r>
      <w:proofErr w:type="spellEnd"/>
      <w:r w:rsidR="003C3AD8" w:rsidRPr="003C3AD8">
        <w:rPr>
          <w:rFonts w:ascii="Times New Roman" w:hAnsi="Times New Roman" w:cs="Times New Roman"/>
          <w:sz w:val="28"/>
          <w:lang w:val="kk-KZ"/>
        </w:rPr>
        <w:t>а</w:t>
      </w:r>
      <w:r w:rsidR="003C3AD8" w:rsidRPr="003C3AD8">
        <w:rPr>
          <w:rFonts w:ascii="Times New Roman" w:hAnsi="Times New Roman" w:cs="Times New Roman"/>
          <w:sz w:val="28"/>
        </w:rPr>
        <w:t xml:space="preserve"> образования по 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Зерендинскому</w:t>
      </w:r>
      <w:proofErr w:type="spellEnd"/>
      <w:r w:rsidR="003C3AD8" w:rsidRPr="003C3AD8">
        <w:rPr>
          <w:rFonts w:ascii="Times New Roman" w:hAnsi="Times New Roman" w:cs="Times New Roman"/>
          <w:sz w:val="28"/>
        </w:rPr>
        <w:t xml:space="preserve"> району управления образования </w:t>
      </w:r>
      <w:proofErr w:type="spellStart"/>
      <w:r w:rsidR="003C3AD8" w:rsidRPr="003C3AD8">
        <w:rPr>
          <w:rFonts w:ascii="Times New Roman" w:hAnsi="Times New Roman" w:cs="Times New Roman"/>
          <w:sz w:val="28"/>
        </w:rPr>
        <w:t>Акмолинской</w:t>
      </w:r>
      <w:proofErr w:type="spellEnd"/>
      <w:r w:rsidR="003C3AD8" w:rsidRPr="003C3AD8">
        <w:rPr>
          <w:rFonts w:ascii="Times New Roman" w:hAnsi="Times New Roman" w:cs="Times New Roman"/>
          <w:sz w:val="28"/>
        </w:rPr>
        <w:t xml:space="preserve">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bookmarkStart w:id="1" w:name="_GoBack"/>
      <w:bookmarkEnd w:id="1"/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71D8"/>
    <w:rsid w:val="00045B7E"/>
    <w:rsid w:val="000D4F9D"/>
    <w:rsid w:val="000F1BE5"/>
    <w:rsid w:val="0012174C"/>
    <w:rsid w:val="002556E4"/>
    <w:rsid w:val="0025724E"/>
    <w:rsid w:val="002E428C"/>
    <w:rsid w:val="003C3AD8"/>
    <w:rsid w:val="003F539A"/>
    <w:rsid w:val="004846B3"/>
    <w:rsid w:val="004A315A"/>
    <w:rsid w:val="004B0AAC"/>
    <w:rsid w:val="005D1BA9"/>
    <w:rsid w:val="00646D44"/>
    <w:rsid w:val="00654696"/>
    <w:rsid w:val="006A3F00"/>
    <w:rsid w:val="006C6760"/>
    <w:rsid w:val="00734D3D"/>
    <w:rsid w:val="007471D8"/>
    <w:rsid w:val="00773FE7"/>
    <w:rsid w:val="008256C5"/>
    <w:rsid w:val="00876A2D"/>
    <w:rsid w:val="00880B42"/>
    <w:rsid w:val="008C1D39"/>
    <w:rsid w:val="009413AA"/>
    <w:rsid w:val="009A6437"/>
    <w:rsid w:val="00A12D1B"/>
    <w:rsid w:val="00A32938"/>
    <w:rsid w:val="00A8567F"/>
    <w:rsid w:val="00B01292"/>
    <w:rsid w:val="00B115FF"/>
    <w:rsid w:val="00B77537"/>
    <w:rsid w:val="00BC49A9"/>
    <w:rsid w:val="00C02FFD"/>
    <w:rsid w:val="00C05140"/>
    <w:rsid w:val="00C533B0"/>
    <w:rsid w:val="00C66A7C"/>
    <w:rsid w:val="00C84937"/>
    <w:rsid w:val="00CF0C20"/>
    <w:rsid w:val="00CF0D41"/>
    <w:rsid w:val="00D40753"/>
    <w:rsid w:val="00D7454D"/>
    <w:rsid w:val="00E523BF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02FF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09.zerenda.aqmoedu.kz/news/open/id-5476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2019-04-08T09:13:00Z</cp:lastPrinted>
  <dcterms:created xsi:type="dcterms:W3CDTF">2019-04-08T06:38:00Z</dcterms:created>
  <dcterms:modified xsi:type="dcterms:W3CDTF">2024-04-05T15:30:00Z</dcterms:modified>
</cp:coreProperties>
</file>